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eastAsia" w:ascii="黑体" w:hAnsi="黑体" w:eastAsia="黑体" w:cs="黑体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</w:rPr>
        <w:t>附件：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textAlignment w:val="auto"/>
        <w:rPr>
          <w:rFonts w:hint="eastAsia"/>
        </w:rPr>
      </w:pPr>
    </w:p>
    <w:p>
      <w:pPr>
        <w:pStyle w:val="2"/>
        <w:ind w:firstLine="0" w:firstLineChars="0"/>
        <w:jc w:val="center"/>
        <w:rPr>
          <w:rFonts w:hint="eastAsia" w:ascii="方正小标宋简体" w:hAnsi="宋体" w:eastAsia="方正小标宋简体" w:cs="宋体"/>
          <w:color w:val="000000"/>
          <w:kern w:val="0"/>
          <w:szCs w:val="32"/>
        </w:rPr>
      </w:pPr>
      <w:r>
        <w:rPr>
          <w:rFonts w:hint="eastAsia" w:ascii="方正小标宋简体" w:hAnsi="宋体" w:eastAsia="方正小标宋简体" w:cs="宋体"/>
          <w:color w:val="000000"/>
          <w:kern w:val="0"/>
          <w:szCs w:val="32"/>
        </w:rPr>
        <w:t>水路运输企业从业人员安全生产知识和管理能力考核</w:t>
      </w:r>
      <w:r>
        <w:rPr>
          <w:rFonts w:hint="default" w:ascii="方正小标宋简体" w:hAnsi="宋体" w:eastAsia="方正小标宋简体" w:cs="宋体"/>
          <w:color w:val="000000"/>
          <w:kern w:val="0"/>
          <w:szCs w:val="32"/>
          <w:lang w:val="en"/>
        </w:rPr>
        <w:t>情况</w:t>
      </w:r>
      <w:bookmarkStart w:id="0" w:name="_GoBack"/>
      <w:bookmarkEnd w:id="0"/>
      <w:r>
        <w:rPr>
          <w:rFonts w:hint="eastAsia" w:ascii="方正小标宋简体" w:hAnsi="宋体" w:eastAsia="方正小标宋简体" w:cs="宋体"/>
          <w:color w:val="000000"/>
          <w:kern w:val="0"/>
          <w:szCs w:val="32"/>
        </w:rPr>
        <w:t>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textAlignment w:val="auto"/>
        <w:rPr>
          <w:rFonts w:hint="eastAsia"/>
        </w:rPr>
      </w:pPr>
    </w:p>
    <w:tbl>
      <w:tblPr>
        <w:tblStyle w:val="7"/>
        <w:tblW w:w="877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4"/>
        <w:gridCol w:w="4300"/>
        <w:gridCol w:w="983"/>
        <w:gridCol w:w="1948"/>
        <w:gridCol w:w="85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4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   位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职务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" w:eastAsia="zh-CN" w:bidi="ar"/>
              </w:rPr>
              <w:t>成绩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4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威海市旅游码头有限责任公司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邹志威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海务部经理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4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威海市旅游码头有限责任公司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周万智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海务部副经理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4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威海市旅游码头有限责任公司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李金壮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海务部主管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4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威海市旅游码头有限责任公司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李志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机务部经理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4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威海市旅游码头有限责任公司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张恺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机务部主管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4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威海市旅游码头有限责任公司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姜宏伟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机务部主管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4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威海市旅游码头有限责任公司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丁海文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体系办主管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4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威海市旅游码头有限责任公司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于波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副总经理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4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威海市旅游码头有限责任公司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周晓杰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both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运营部副经理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4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威海威通国际海运有限责任公司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孙军安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指定人员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4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威海威通国际海运有限责任公司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于兴飞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海务部经理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4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威海市海大客运有限公司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李作胜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董事长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4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威海市海大客运有限公司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王俊永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机务部副经理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4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威海市海旺航运有限公司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王宵天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海务主管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4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威海市海旺航运有限公司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朱崇德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机务主管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4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威海威东航运有限公司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庄严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副社长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4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威海威东航运有限公司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李轩端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安监室部长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4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威海威东航运有限公司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王鑫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安监室课长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430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   位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职务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" w:eastAsia="zh-CN" w:bidi="ar"/>
              </w:rPr>
              <w:t>成绩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43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威海华宇船务有限公司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初玉光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船员部经理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43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威海嘉诚海运有限公司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王洪生生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分管安全负责人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43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威海东和船务有限责任公司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宋华涛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指定人员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43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西港小石岛旅游服务有限公司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孙贵玺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海务经理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4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威海华宇船务有限公司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周新阳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机务经理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43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威海远达航运有限公司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杨俊锋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总经理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25 </w:t>
            </w:r>
          </w:p>
        </w:tc>
        <w:tc>
          <w:tcPr>
            <w:tcW w:w="4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威海远达航运有限公司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邢永志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专职安全管理员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exact"/>
          <w:jc w:val="center"/>
        </w:trPr>
        <w:tc>
          <w:tcPr>
            <w:tcW w:w="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4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威海海上旅游有限公司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刘丽娟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办公室主任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4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荣成海润船务有限公司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刘梦月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分管负责人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4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荣成市鸡鸣岛旅游开发有限公司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张葳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安全员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4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威海芜船船舶制造有限公司</w:t>
            </w:r>
          </w:p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有限公司</w:t>
            </w:r>
          </w:p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殷家福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主要负责人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430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威海芜船船舶制造有限公司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刘昌国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安全总监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4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威海芜船船舶制造有限公司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李鹏苓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安全生产管理人员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4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威海芜船船舶制造有限公司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王鹏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安全生产管理人员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4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好当家集团有限公司港务分公司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张永仁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主要负责人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430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好当家集团有限公司港务分公司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宋建民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分管安全负责人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430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好当家集团有限公司港务分公司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张来华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安全员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430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石岛新港港务股份有限公司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王晓杰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安全员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430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石岛新港港务股份有限公司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王信辉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安全员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430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石岛新港港务股份有限公司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汤喆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安全员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430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石岛新港港务股份有限公司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张文超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安全员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4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FF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   位</w:t>
            </w:r>
          </w:p>
        </w:tc>
        <w:tc>
          <w:tcPr>
            <w:tcW w:w="9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1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职务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" w:eastAsia="zh-CN" w:bidi="ar"/>
              </w:rPr>
              <w:t>成绩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430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荣成市石岛港务有限公司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王伟东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安全员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41 </w:t>
            </w:r>
          </w:p>
        </w:tc>
        <w:tc>
          <w:tcPr>
            <w:tcW w:w="4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荣成市石岛港务有限公司</w:t>
            </w:r>
          </w:p>
        </w:tc>
        <w:tc>
          <w:tcPr>
            <w:tcW w:w="9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杨晓川</w:t>
            </w:r>
          </w:p>
        </w:tc>
        <w:tc>
          <w:tcPr>
            <w:tcW w:w="1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left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安全员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4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荣成市远通船舶修造有限公司</w:t>
            </w:r>
          </w:p>
        </w:tc>
        <w:tc>
          <w:tcPr>
            <w:tcW w:w="9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连进财</w:t>
            </w:r>
          </w:p>
        </w:tc>
        <w:tc>
          <w:tcPr>
            <w:tcW w:w="1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left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安全员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4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荣成市远通船舶修造有限公司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张志卫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" w:eastAsia="zh-CN" w:bidi="ar"/>
              </w:rPr>
            </w:pPr>
            <w:r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安全员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4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华能石岛湾核电开发有限公司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谭洪超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" w:eastAsia="zh-CN" w:bidi="ar"/>
              </w:rPr>
            </w:pPr>
            <w:r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安全员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4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威海朗盛新能源科技有限公司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高龙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" w:eastAsia="zh-CN" w:bidi="ar"/>
              </w:rPr>
            </w:pPr>
            <w:r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安全员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4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威海朗盛新能源科技有限公司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李建君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" w:eastAsia="zh-CN" w:bidi="ar"/>
              </w:rPr>
            </w:pPr>
            <w:r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安全员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4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威海朗盛新能源科技有限公司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邱鹏程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安全员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4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威海盛荣海运有限公司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戚海峰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总经理  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4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威海海乐蓝色干线旅游有限公司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阎昊晟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总经理  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4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威海海乐蓝色干线旅游有限公司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杨滨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海务主任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4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威海海乐蓝色干线旅游有限公司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王建科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机务主任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4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招商局船舶工业集团威海船厂有限公司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张旭鹏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安全环保部经理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4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jc w:val="left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招商局船舶工业集团威海船厂有限公司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王照杰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安全环保部副经理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4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山东恒泰港务有限公司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庄妙飞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分管安全负责人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</w:tbl>
    <w:p>
      <w:pPr>
        <w:rPr>
          <w:rFonts w:hint="default" w:ascii="Times New Roman" w:hAnsi="Times New Roman" w:cs="Times New Roman"/>
        </w:rPr>
      </w:pPr>
    </w:p>
    <w:p>
      <w:pPr>
        <w:pStyle w:val="2"/>
        <w:rPr>
          <w:rFonts w:ascii="Times New Roman" w:hAnsi="Times New Roman" w:eastAsia="方正小标宋简体" w:cs="Times New Roman"/>
          <w:sz w:val="32"/>
          <w:szCs w:val="32"/>
        </w:rPr>
      </w:pPr>
    </w:p>
    <w:sectPr>
      <w:footerReference r:id="rId3" w:type="default"/>
      <w:pgSz w:w="11906" w:h="16838"/>
      <w:pgMar w:top="2098" w:right="1417" w:bottom="1984" w:left="141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90101010101"/>
    <w:charset w:val="86"/>
    <w:family w:val="auto"/>
    <w:pitch w:val="default"/>
    <w:sig w:usb0="800002BF" w:usb1="38CF7CFA" w:usb2="00000016" w:usb3="00000000" w:csb0="6016019D" w:csb1="D3F7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altName w:val="方正黑体_GBK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tabs>
        <w:tab w:val="center" w:pos="4422"/>
        <w:tab w:val="clear" w:pos="4153"/>
      </w:tabs>
      <w:rPr>
        <w:sz w:val="21"/>
        <w:szCs w:val="28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- 10 -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- 10 -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</w:rPr>
      <w:tab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YwZTYyZjZjOTZhNGQ3ODY5MDAxZjJmNzE5NTNmZTgifQ=="/>
  </w:docVars>
  <w:rsids>
    <w:rsidRoot w:val="006C6A2D"/>
    <w:rsid w:val="001302F0"/>
    <w:rsid w:val="0016660B"/>
    <w:rsid w:val="00173EE7"/>
    <w:rsid w:val="001F7185"/>
    <w:rsid w:val="00306DED"/>
    <w:rsid w:val="003E3635"/>
    <w:rsid w:val="003F1793"/>
    <w:rsid w:val="003F406B"/>
    <w:rsid w:val="00453815"/>
    <w:rsid w:val="00461622"/>
    <w:rsid w:val="00496575"/>
    <w:rsid w:val="004F1F88"/>
    <w:rsid w:val="00564D93"/>
    <w:rsid w:val="0061792C"/>
    <w:rsid w:val="006717F1"/>
    <w:rsid w:val="006C20AC"/>
    <w:rsid w:val="006C6A2D"/>
    <w:rsid w:val="006D02E7"/>
    <w:rsid w:val="007206F6"/>
    <w:rsid w:val="007C52D7"/>
    <w:rsid w:val="00862B21"/>
    <w:rsid w:val="0086356E"/>
    <w:rsid w:val="009D1A3C"/>
    <w:rsid w:val="00A03748"/>
    <w:rsid w:val="00AE1C60"/>
    <w:rsid w:val="00B358DA"/>
    <w:rsid w:val="00B86DEE"/>
    <w:rsid w:val="00C03354"/>
    <w:rsid w:val="00C24912"/>
    <w:rsid w:val="00C824FE"/>
    <w:rsid w:val="00C85A4E"/>
    <w:rsid w:val="00C96BE6"/>
    <w:rsid w:val="00D054E7"/>
    <w:rsid w:val="00D544B1"/>
    <w:rsid w:val="00D67614"/>
    <w:rsid w:val="00DD1D38"/>
    <w:rsid w:val="00DD6787"/>
    <w:rsid w:val="00DD7E53"/>
    <w:rsid w:val="00EB443B"/>
    <w:rsid w:val="00F95277"/>
    <w:rsid w:val="00FA65AE"/>
    <w:rsid w:val="011807D9"/>
    <w:rsid w:val="01373BB1"/>
    <w:rsid w:val="056918FB"/>
    <w:rsid w:val="0D9F26FE"/>
    <w:rsid w:val="1563540F"/>
    <w:rsid w:val="168E65EB"/>
    <w:rsid w:val="1A3345B1"/>
    <w:rsid w:val="1E611D9E"/>
    <w:rsid w:val="1F63358C"/>
    <w:rsid w:val="211E2D2B"/>
    <w:rsid w:val="22D37E81"/>
    <w:rsid w:val="23CE3CE3"/>
    <w:rsid w:val="248F6BD1"/>
    <w:rsid w:val="257A35C3"/>
    <w:rsid w:val="28352183"/>
    <w:rsid w:val="2C5701E1"/>
    <w:rsid w:val="2CA53E3F"/>
    <w:rsid w:val="2DA8EC6A"/>
    <w:rsid w:val="2E47537A"/>
    <w:rsid w:val="2F6F2D84"/>
    <w:rsid w:val="30924967"/>
    <w:rsid w:val="30E7460B"/>
    <w:rsid w:val="31013DCB"/>
    <w:rsid w:val="31DD4939"/>
    <w:rsid w:val="34F1AD68"/>
    <w:rsid w:val="37C872C8"/>
    <w:rsid w:val="38F5554D"/>
    <w:rsid w:val="393F076E"/>
    <w:rsid w:val="3C4D1568"/>
    <w:rsid w:val="41F61BE6"/>
    <w:rsid w:val="436C03B1"/>
    <w:rsid w:val="448A7B1B"/>
    <w:rsid w:val="44D9323B"/>
    <w:rsid w:val="47E36768"/>
    <w:rsid w:val="48A95C04"/>
    <w:rsid w:val="494B34E2"/>
    <w:rsid w:val="4CA44FE8"/>
    <w:rsid w:val="4DEC3FF5"/>
    <w:rsid w:val="4EB64BD7"/>
    <w:rsid w:val="506375AA"/>
    <w:rsid w:val="5352679B"/>
    <w:rsid w:val="53932C64"/>
    <w:rsid w:val="53C16550"/>
    <w:rsid w:val="55453B83"/>
    <w:rsid w:val="55956255"/>
    <w:rsid w:val="5AFC5A66"/>
    <w:rsid w:val="639B5C2E"/>
    <w:rsid w:val="65273CA7"/>
    <w:rsid w:val="66A12D5A"/>
    <w:rsid w:val="67EC296B"/>
    <w:rsid w:val="6A87574B"/>
    <w:rsid w:val="6AA121DE"/>
    <w:rsid w:val="6CA05344"/>
    <w:rsid w:val="6CBD0AA1"/>
    <w:rsid w:val="6D364707"/>
    <w:rsid w:val="6E761835"/>
    <w:rsid w:val="6E8B1784"/>
    <w:rsid w:val="6F276B15"/>
    <w:rsid w:val="6FF23EDB"/>
    <w:rsid w:val="70757B45"/>
    <w:rsid w:val="70E94540"/>
    <w:rsid w:val="719D2378"/>
    <w:rsid w:val="729B0618"/>
    <w:rsid w:val="73AF2A42"/>
    <w:rsid w:val="750132E0"/>
    <w:rsid w:val="75857D5F"/>
    <w:rsid w:val="75A924F0"/>
    <w:rsid w:val="75CF3B98"/>
    <w:rsid w:val="763B291B"/>
    <w:rsid w:val="7BA07EF1"/>
    <w:rsid w:val="7C635AEE"/>
    <w:rsid w:val="7C977546"/>
    <w:rsid w:val="7E3C0102"/>
    <w:rsid w:val="DB731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99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unhideWhenUsed/>
    <w:qFormat/>
    <w:uiPriority w:val="1"/>
  </w:style>
  <w:style w:type="table" w:default="1" w:styleId="7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widowControl w:val="0"/>
      <w:spacing w:line="580" w:lineRule="exact"/>
      <w:ind w:firstLine="420" w:firstLineChars="200"/>
      <w:jc w:val="both"/>
    </w:pPr>
    <w:rPr>
      <w:rFonts w:ascii="Times New Roman" w:hAnsi="Times New Roman" w:eastAsia="仿宋_GB2312" w:cs="Times New Roman"/>
      <w:kern w:val="2"/>
      <w:sz w:val="32"/>
      <w:lang w:val="en-US" w:eastAsia="zh-CN" w:bidi="ar-SA"/>
    </w:rPr>
  </w:style>
  <w:style w:type="paragraph" w:styleId="3">
    <w:name w:val="Body Text Indent"/>
    <w:basedOn w:val="1"/>
    <w:next w:val="4"/>
    <w:unhideWhenUsed/>
    <w:qFormat/>
    <w:uiPriority w:val="99"/>
    <w:pPr>
      <w:spacing w:line="560" w:lineRule="exact"/>
      <w:ind w:firstLine="640" w:firstLineChars="200"/>
    </w:pPr>
    <w:rPr>
      <w:rFonts w:ascii="Calibri" w:hAnsi="Calibri" w:eastAsia="仿宋_GB2312" w:cs="宋体"/>
      <w:sz w:val="32"/>
      <w:szCs w:val="24"/>
    </w:rPr>
  </w:style>
  <w:style w:type="paragraph" w:styleId="4">
    <w:name w:val="Normal Indent"/>
    <w:basedOn w:val="1"/>
    <w:unhideWhenUsed/>
    <w:qFormat/>
    <w:uiPriority w:val="99"/>
    <w:pPr>
      <w:ind w:firstLine="420" w:firstLineChars="200"/>
    </w:pPr>
  </w:style>
  <w:style w:type="paragraph" w:styleId="5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864</Words>
  <Characters>4929</Characters>
  <Lines>41</Lines>
  <Paragraphs>11</Paragraphs>
  <TotalTime>0</TotalTime>
  <ScaleCrop>false</ScaleCrop>
  <LinksUpToDate>false</LinksUpToDate>
  <CharactersWithSpaces>5782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2023-09-07T06:17:00Z</dcterms:created>
  <dc:creator>Administrator</dc:creator>
  <cp:lastModifiedBy>user</cp:lastModifiedBy>
  <cp:lastPrinted>2024-12-10T06:26:00Z</cp:lastPrinted>
  <dcterms:modified xsi:type="dcterms:W3CDTF">2026-06-24T15:08:51Z</dcterms:modified>
  <cp:revision>37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FD6247555453833B8297386A8009E938_43</vt:lpwstr>
  </property>
</Properties>
</file>